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399678A" w:rsidR="0024773C" w:rsidRDefault="008C207E" w:rsidP="008C207E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207E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C207E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8C207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C207E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C207E">
        <w:rPr>
          <w:rFonts w:ascii="Times New Roman" w:hAnsi="Times New Roman"/>
          <w:bCs/>
          <w:sz w:val="28"/>
          <w:szCs w:val="28"/>
        </w:rPr>
        <w:t>ПУ для электроснабжения деревни Качка (4500103447)»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3D22D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D22D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FC04680" w14:textId="2244B676" w:rsidR="00146911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C207E" w:rsidRPr="008C207E">
        <w:rPr>
          <w:rFonts w:ascii="Times New Roman" w:hAnsi="Times New Roman"/>
          <w:bCs/>
          <w:sz w:val="28"/>
          <w:szCs w:val="28"/>
        </w:rPr>
        <w:t>59:32:3290001:15302</w:t>
      </w:r>
      <w:r w:rsidR="008C207E" w:rsidRPr="008C207E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8C207E">
        <w:rPr>
          <w:rFonts w:ascii="Times New Roman" w:hAnsi="Times New Roman"/>
          <w:bCs/>
          <w:sz w:val="28"/>
          <w:szCs w:val="28"/>
        </w:rPr>
        <w:t>97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46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8C207E" w:rsidRPr="008C207E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8C207E" w:rsidRPr="008C207E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8C207E" w:rsidRPr="008C207E">
        <w:rPr>
          <w:rFonts w:ascii="Times New Roman" w:hAnsi="Times New Roman"/>
          <w:bCs/>
          <w:sz w:val="28"/>
          <w:szCs w:val="28"/>
        </w:rPr>
        <w:t xml:space="preserve"> сельское поселение, д. Качка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016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07E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3E2E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210</cp:revision>
  <dcterms:created xsi:type="dcterms:W3CDTF">2024-10-04T13:32:00Z</dcterms:created>
  <dcterms:modified xsi:type="dcterms:W3CDTF">2026-03-30T08:57:00Z</dcterms:modified>
</cp:coreProperties>
</file>